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23" w:rsidRPr="00820453" w:rsidRDefault="00D95323" w:rsidP="00D95323">
      <w:pPr>
        <w:pStyle w:val="Default"/>
        <w:rPr>
          <w:rFonts w:ascii="Minion Pro Med" w:hAnsi="Minion Pro Med"/>
        </w:rPr>
      </w:pPr>
    </w:p>
    <w:p w:rsidR="00D95323" w:rsidRPr="00820453" w:rsidRDefault="00D95323" w:rsidP="00D95323">
      <w:pPr>
        <w:pStyle w:val="Default"/>
        <w:rPr>
          <w:rFonts w:ascii="Minion Pro Med" w:hAnsi="Minion Pro Med" w:cs="Levenim MT"/>
          <w:sz w:val="30"/>
          <w:szCs w:val="30"/>
        </w:rPr>
      </w:pPr>
      <w:r w:rsidRPr="00820453">
        <w:rPr>
          <w:rFonts w:ascii="Minion Pro Med" w:hAnsi="Minion Pro Med" w:cs="Levenim MT"/>
          <w:sz w:val="30"/>
          <w:szCs w:val="30"/>
        </w:rPr>
        <w:t xml:space="preserve"> Chapter 11 </w:t>
      </w:r>
    </w:p>
    <w:p w:rsidR="00D95323" w:rsidRPr="00820453" w:rsidRDefault="00D95323" w:rsidP="00820453">
      <w:pPr>
        <w:pStyle w:val="Default"/>
        <w:numPr>
          <w:ilvl w:val="0"/>
          <w:numId w:val="1"/>
        </w:numPr>
        <w:rPr>
          <w:rFonts w:ascii="Minion Pro Med" w:hAnsi="Minion Pro Med" w:cs="Levenim MT"/>
          <w:sz w:val="30"/>
          <w:szCs w:val="30"/>
        </w:rPr>
      </w:pPr>
      <w:r w:rsidRPr="00820453">
        <w:rPr>
          <w:rFonts w:ascii="Minion Pro Med" w:hAnsi="Minion Pro Med" w:cs="Levenim MT"/>
          <w:sz w:val="30"/>
          <w:szCs w:val="30"/>
        </w:rPr>
        <w:t>Page 323</w:t>
      </w:r>
      <w:r w:rsidR="00A03BE5" w:rsidRPr="00820453">
        <w:rPr>
          <w:rFonts w:ascii="Minion Pro Med" w:hAnsi="Minion Pro Med" w:cs="Levenim MT"/>
          <w:sz w:val="30"/>
          <w:szCs w:val="30"/>
        </w:rPr>
        <w:t>-</w:t>
      </w:r>
      <w:r w:rsidRPr="00820453">
        <w:rPr>
          <w:rFonts w:ascii="Minion Pro Med" w:hAnsi="Minion Pro Med" w:cs="Levenim MT"/>
          <w:sz w:val="30"/>
          <w:szCs w:val="30"/>
        </w:rPr>
        <w:t xml:space="preserve">   </w:t>
      </w:r>
      <w:r w:rsidR="00A03BE5" w:rsidRPr="00820453">
        <w:rPr>
          <w:rFonts w:ascii="Minion Pro Med" w:hAnsi="Minion Pro Med" w:cs="Levenim MT"/>
          <w:sz w:val="30"/>
          <w:szCs w:val="30"/>
        </w:rPr>
        <w:t>Use table</w:t>
      </w:r>
      <w:r w:rsidRPr="00820453">
        <w:rPr>
          <w:rFonts w:ascii="Minion Pro Med" w:hAnsi="Minion Pro Med" w:cs="Levenim MT"/>
          <w:sz w:val="30"/>
          <w:szCs w:val="30"/>
        </w:rPr>
        <w:t xml:space="preserve"> 11.1 </w:t>
      </w:r>
      <w:r w:rsidR="00A03BE5" w:rsidRPr="00820453">
        <w:rPr>
          <w:rFonts w:ascii="Minion Pro Med" w:hAnsi="Minion Pro Med" w:cs="Levenim MT"/>
          <w:sz w:val="30"/>
          <w:szCs w:val="30"/>
        </w:rPr>
        <w:t xml:space="preserve">as a reference (it might be a good idea to </w:t>
      </w:r>
      <w:r w:rsidR="00A03BE5" w:rsidRPr="00820453">
        <w:rPr>
          <w:rFonts w:ascii="Minion Pro Med" w:hAnsi="Minion Pro Med" w:cs="Levenim MT"/>
          <w:b/>
          <w:sz w:val="30"/>
          <w:szCs w:val="30"/>
        </w:rPr>
        <w:t>copy it down)</w:t>
      </w:r>
    </w:p>
    <w:p w:rsidR="00D95323" w:rsidRPr="00820453" w:rsidRDefault="00D95323" w:rsidP="00820453">
      <w:pPr>
        <w:pStyle w:val="Default"/>
        <w:numPr>
          <w:ilvl w:val="0"/>
          <w:numId w:val="1"/>
        </w:numPr>
        <w:rPr>
          <w:rFonts w:ascii="Minion Pro Med" w:hAnsi="Minion Pro Med" w:cs="Levenim MT"/>
          <w:sz w:val="30"/>
          <w:szCs w:val="30"/>
        </w:rPr>
      </w:pPr>
      <w:r w:rsidRPr="00820453">
        <w:rPr>
          <w:rFonts w:ascii="Minion Pro Med" w:hAnsi="Minion Pro Med" w:cs="Levenim MT"/>
          <w:sz w:val="30"/>
          <w:szCs w:val="30"/>
        </w:rPr>
        <w:t xml:space="preserve">Copy all </w:t>
      </w:r>
      <w:r w:rsidRPr="00820453">
        <w:rPr>
          <w:rFonts w:ascii="Minion Pro Med" w:hAnsi="Minion Pro Med" w:cs="Levenim MT"/>
          <w:i/>
          <w:sz w:val="30"/>
          <w:szCs w:val="30"/>
        </w:rPr>
        <w:t>word equations</w:t>
      </w:r>
      <w:r w:rsidRPr="00820453">
        <w:rPr>
          <w:rFonts w:ascii="Minion Pro Med" w:hAnsi="Minion Pro Med" w:cs="Levenim MT"/>
          <w:sz w:val="30"/>
          <w:szCs w:val="30"/>
        </w:rPr>
        <w:t xml:space="preserve"> on page 322 </w:t>
      </w:r>
    </w:p>
    <w:p w:rsidR="00820453" w:rsidRPr="00820453" w:rsidRDefault="00820453" w:rsidP="00820453">
      <w:pPr>
        <w:pStyle w:val="Default"/>
        <w:numPr>
          <w:ilvl w:val="0"/>
          <w:numId w:val="1"/>
        </w:numPr>
        <w:rPr>
          <w:rFonts w:ascii="Minion Pro Med" w:hAnsi="Minion Pro Med" w:cs="Levenim MT"/>
          <w:sz w:val="30"/>
          <w:szCs w:val="30"/>
        </w:rPr>
      </w:pPr>
      <w:r w:rsidRPr="00820453">
        <w:rPr>
          <w:rFonts w:ascii="Minion Pro Med" w:hAnsi="Minion Pro Med" w:cs="Levenim MT"/>
          <w:sz w:val="30"/>
          <w:szCs w:val="30"/>
        </w:rPr>
        <w:t xml:space="preserve">Try to translate </w:t>
      </w:r>
      <w:r w:rsidR="00D64DB6">
        <w:rPr>
          <w:rFonts w:ascii="Minion Pro Med" w:hAnsi="Minion Pro Med" w:cs="Levenim MT"/>
          <w:sz w:val="30"/>
          <w:szCs w:val="30"/>
        </w:rPr>
        <w:t>(write the formula) for all chemical names in the word</w:t>
      </w:r>
      <w:r w:rsidRPr="00820453">
        <w:rPr>
          <w:rFonts w:ascii="Minion Pro Med" w:hAnsi="Minion Pro Med" w:cs="Levenim MT"/>
          <w:sz w:val="30"/>
          <w:szCs w:val="30"/>
        </w:rPr>
        <w:t xml:space="preserve"> equations (don’t forget to </w:t>
      </w:r>
      <w:proofErr w:type="spellStart"/>
      <w:r w:rsidRPr="00820453">
        <w:rPr>
          <w:rFonts w:ascii="Minion Pro Med" w:hAnsi="Minion Pro Med" w:cs="Levenim MT"/>
          <w:sz w:val="30"/>
          <w:szCs w:val="30"/>
        </w:rPr>
        <w:t>criss</w:t>
      </w:r>
      <w:proofErr w:type="spellEnd"/>
      <w:r w:rsidRPr="00820453">
        <w:rPr>
          <w:rFonts w:ascii="Minion Pro Med" w:hAnsi="Minion Pro Med" w:cs="Levenim MT"/>
          <w:sz w:val="30"/>
          <w:szCs w:val="30"/>
        </w:rPr>
        <w:t xml:space="preserve"> cross!</w:t>
      </w:r>
      <w:r w:rsidR="00D64DB6">
        <w:rPr>
          <w:rFonts w:ascii="Minion Pro Med" w:hAnsi="Minion Pro Med" w:cs="Levenim MT"/>
          <w:sz w:val="30"/>
          <w:szCs w:val="30"/>
        </w:rPr>
        <w:t>)</w:t>
      </w:r>
    </w:p>
    <w:p w:rsidR="00D95323" w:rsidRPr="00820453" w:rsidRDefault="00820453" w:rsidP="00820453">
      <w:pPr>
        <w:pStyle w:val="Default"/>
        <w:numPr>
          <w:ilvl w:val="0"/>
          <w:numId w:val="1"/>
        </w:numPr>
        <w:rPr>
          <w:rFonts w:ascii="Minion Pro Med" w:hAnsi="Minion Pro Med" w:cs="Levenim MT"/>
          <w:sz w:val="30"/>
          <w:szCs w:val="30"/>
        </w:rPr>
      </w:pPr>
      <w:r w:rsidRPr="00820453">
        <w:rPr>
          <w:rFonts w:ascii="Minion Pro Med" w:hAnsi="Minion Pro Med" w:cs="Levenim MT"/>
          <w:sz w:val="30"/>
          <w:szCs w:val="30"/>
        </w:rPr>
        <w:t>Check your work with</w:t>
      </w:r>
      <w:r w:rsidR="00D95323" w:rsidRPr="00820453">
        <w:rPr>
          <w:rFonts w:ascii="Minion Pro Med" w:hAnsi="Minion Pro Med" w:cs="Levenim MT"/>
          <w:sz w:val="30"/>
          <w:szCs w:val="30"/>
        </w:rPr>
        <w:t xml:space="preserve"> all corresponding</w:t>
      </w:r>
      <w:r w:rsidR="00A03BE5" w:rsidRPr="00820453">
        <w:rPr>
          <w:rFonts w:ascii="Minion Pro Med" w:hAnsi="Minion Pro Med" w:cs="Levenim MT"/>
          <w:sz w:val="30"/>
          <w:szCs w:val="30"/>
        </w:rPr>
        <w:t xml:space="preserve"> </w:t>
      </w:r>
      <w:r w:rsidR="00A03BE5" w:rsidRPr="00820453">
        <w:rPr>
          <w:rFonts w:ascii="Minion Pro Med" w:hAnsi="Minion Pro Med" w:cs="Levenim MT"/>
          <w:i/>
          <w:sz w:val="30"/>
          <w:szCs w:val="30"/>
        </w:rPr>
        <w:t>symbol</w:t>
      </w:r>
      <w:r w:rsidR="00D95323" w:rsidRPr="00820453">
        <w:rPr>
          <w:rFonts w:ascii="Minion Pro Med" w:hAnsi="Minion Pro Med" w:cs="Levenim MT"/>
          <w:i/>
          <w:sz w:val="30"/>
          <w:szCs w:val="30"/>
        </w:rPr>
        <w:t xml:space="preserve"> equations</w:t>
      </w:r>
      <w:r w:rsidR="00D95323" w:rsidRPr="00820453">
        <w:rPr>
          <w:rFonts w:ascii="Minion Pro Med" w:hAnsi="Minion Pro Med" w:cs="Levenim MT"/>
          <w:sz w:val="30"/>
          <w:szCs w:val="30"/>
        </w:rPr>
        <w:t xml:space="preserve"> on </w:t>
      </w:r>
      <w:proofErr w:type="spellStart"/>
      <w:r w:rsidR="00D95323" w:rsidRPr="00820453">
        <w:rPr>
          <w:rFonts w:ascii="Minion Pro Med" w:hAnsi="Minion Pro Med" w:cs="Levenim MT"/>
          <w:sz w:val="30"/>
          <w:szCs w:val="30"/>
        </w:rPr>
        <w:t>p</w:t>
      </w:r>
      <w:r w:rsidR="00A03BE5" w:rsidRPr="00820453">
        <w:rPr>
          <w:rFonts w:ascii="Minion Pro Med" w:hAnsi="Minion Pro Med" w:cs="Levenim MT"/>
          <w:sz w:val="30"/>
          <w:szCs w:val="30"/>
        </w:rPr>
        <w:t>g</w:t>
      </w:r>
      <w:proofErr w:type="spellEnd"/>
      <w:r w:rsidR="00D95323" w:rsidRPr="00820453">
        <w:rPr>
          <w:rFonts w:ascii="Minion Pro Med" w:hAnsi="Minion Pro Med" w:cs="Levenim MT"/>
          <w:sz w:val="30"/>
          <w:szCs w:val="30"/>
        </w:rPr>
        <w:t xml:space="preserve"> 323 </w:t>
      </w:r>
    </w:p>
    <w:p w:rsidR="00D95323" w:rsidRPr="00820453" w:rsidRDefault="00D95323" w:rsidP="00820453">
      <w:pPr>
        <w:pStyle w:val="Default"/>
        <w:numPr>
          <w:ilvl w:val="0"/>
          <w:numId w:val="1"/>
        </w:numPr>
        <w:rPr>
          <w:rFonts w:ascii="Minion Pro Med" w:hAnsi="Minion Pro Med" w:cs="Levenim MT"/>
          <w:sz w:val="30"/>
          <w:szCs w:val="30"/>
        </w:rPr>
      </w:pPr>
      <w:r w:rsidRPr="00820453">
        <w:rPr>
          <w:rFonts w:ascii="Minion Pro Med" w:hAnsi="Minion Pro Med" w:cs="Levenim MT"/>
          <w:sz w:val="30"/>
          <w:szCs w:val="30"/>
          <w:u w:val="single"/>
        </w:rPr>
        <w:t>Define</w:t>
      </w:r>
      <w:r w:rsidRPr="00820453">
        <w:rPr>
          <w:rFonts w:ascii="Minion Pro Med" w:hAnsi="Minion Pro Med" w:cs="Levenim MT"/>
          <w:sz w:val="30"/>
          <w:szCs w:val="30"/>
        </w:rPr>
        <w:t>: chemic</w:t>
      </w:r>
      <w:r w:rsidR="00A03BE5" w:rsidRPr="00820453">
        <w:rPr>
          <w:rFonts w:ascii="Minion Pro Med" w:hAnsi="Minion Pro Med" w:cs="Levenim MT"/>
          <w:sz w:val="30"/>
          <w:szCs w:val="30"/>
        </w:rPr>
        <w:t>al equation, skeleton equation,</w:t>
      </w:r>
      <w:r w:rsidRPr="00820453">
        <w:rPr>
          <w:rFonts w:ascii="Minion Pro Med" w:hAnsi="Minion Pro Med" w:cs="Levenim MT"/>
          <w:sz w:val="30"/>
          <w:szCs w:val="30"/>
        </w:rPr>
        <w:t xml:space="preserve"> catalyst </w:t>
      </w:r>
      <w:r w:rsidR="00A03BE5" w:rsidRPr="00820453">
        <w:rPr>
          <w:rFonts w:ascii="Minion Pro Med" w:hAnsi="Minion Pro Med" w:cs="Levenim MT"/>
          <w:sz w:val="30"/>
          <w:szCs w:val="30"/>
        </w:rPr>
        <w:t>&amp; Copy down the key sentence (</w:t>
      </w:r>
      <w:r w:rsidR="000873B0" w:rsidRPr="00820453">
        <w:rPr>
          <w:rFonts w:ascii="Minion Pro Med" w:hAnsi="Minion Pro Med" w:cs="Levenim MT"/>
          <w:sz w:val="30"/>
          <w:szCs w:val="30"/>
        </w:rPr>
        <w:t>p. 323, in bold</w:t>
      </w:r>
      <w:r w:rsidR="00A03BE5" w:rsidRPr="00820453">
        <w:rPr>
          <w:rFonts w:ascii="Minion Pro Med" w:hAnsi="Minion Pro Med" w:cs="Levenim MT"/>
          <w:sz w:val="30"/>
          <w:szCs w:val="30"/>
        </w:rPr>
        <w:t>)</w:t>
      </w:r>
    </w:p>
    <w:p w:rsidR="00D95323" w:rsidRPr="00820453" w:rsidRDefault="00D95323" w:rsidP="00820453">
      <w:pPr>
        <w:pStyle w:val="Default"/>
        <w:numPr>
          <w:ilvl w:val="0"/>
          <w:numId w:val="1"/>
        </w:numPr>
        <w:rPr>
          <w:rFonts w:ascii="Minion Pro Med" w:hAnsi="Minion Pro Med" w:cs="Levenim MT"/>
          <w:sz w:val="30"/>
          <w:szCs w:val="30"/>
        </w:rPr>
      </w:pPr>
      <w:r w:rsidRPr="00820453">
        <w:rPr>
          <w:rFonts w:ascii="Minion Pro Med" w:hAnsi="Minion Pro Med" w:cs="Levenim MT"/>
          <w:sz w:val="30"/>
          <w:szCs w:val="30"/>
        </w:rPr>
        <w:t>Page 324</w:t>
      </w:r>
      <w:r w:rsidR="000873B0" w:rsidRPr="00820453">
        <w:rPr>
          <w:rFonts w:ascii="Minion Pro Med" w:hAnsi="Minion Pro Med" w:cs="Levenim MT"/>
          <w:sz w:val="30"/>
          <w:szCs w:val="30"/>
        </w:rPr>
        <w:t>/325</w:t>
      </w:r>
      <w:r w:rsidRPr="00820453">
        <w:rPr>
          <w:rFonts w:ascii="Minion Pro Med" w:hAnsi="Minion Pro Med" w:cs="Levenim MT"/>
          <w:sz w:val="30"/>
          <w:szCs w:val="30"/>
        </w:rPr>
        <w:t xml:space="preserve">: </w:t>
      </w:r>
      <w:r w:rsidR="000873B0" w:rsidRPr="00820453">
        <w:rPr>
          <w:rFonts w:ascii="Minion Pro Med" w:hAnsi="Minion Pro Med" w:cs="Levenim MT"/>
          <w:sz w:val="30"/>
          <w:szCs w:val="30"/>
          <w:u w:val="single"/>
        </w:rPr>
        <w:t>D</w:t>
      </w:r>
      <w:r w:rsidRPr="00820453">
        <w:rPr>
          <w:rFonts w:ascii="Minion Pro Med" w:hAnsi="Minion Pro Med" w:cs="Levenim MT"/>
          <w:sz w:val="30"/>
          <w:szCs w:val="30"/>
          <w:u w:val="single"/>
        </w:rPr>
        <w:t>efine</w:t>
      </w:r>
      <w:r w:rsidRPr="00820453">
        <w:rPr>
          <w:rFonts w:ascii="Minion Pro Med" w:hAnsi="Minion Pro Med" w:cs="Levenim MT"/>
          <w:sz w:val="30"/>
          <w:szCs w:val="30"/>
        </w:rPr>
        <w:t>: coefficients, balanced equation</w:t>
      </w:r>
      <w:r w:rsidR="000873B0" w:rsidRPr="00820453">
        <w:rPr>
          <w:rFonts w:ascii="Minion Pro Med" w:hAnsi="Minion Pro Med" w:cs="Levenim MT"/>
          <w:sz w:val="30"/>
          <w:szCs w:val="30"/>
        </w:rPr>
        <w:t>,</w:t>
      </w:r>
      <w:r w:rsidRPr="00820453">
        <w:rPr>
          <w:rFonts w:ascii="Minion Pro Med" w:hAnsi="Minion Pro Med" w:cs="Levenim MT"/>
          <w:sz w:val="30"/>
          <w:szCs w:val="30"/>
        </w:rPr>
        <w:t xml:space="preserve"> </w:t>
      </w:r>
      <w:r w:rsidR="00A03BE5" w:rsidRPr="00820453">
        <w:rPr>
          <w:rFonts w:ascii="Minion Pro Med" w:hAnsi="Minion Pro Med" w:cs="Levenim MT"/>
          <w:sz w:val="30"/>
          <w:szCs w:val="30"/>
        </w:rPr>
        <w:t>Copy down the key sentence</w:t>
      </w:r>
      <w:r w:rsidR="000873B0" w:rsidRPr="00820453">
        <w:rPr>
          <w:rFonts w:ascii="Minion Pro Med" w:hAnsi="Minion Pro Med" w:cs="Levenim MT"/>
          <w:sz w:val="30"/>
          <w:szCs w:val="30"/>
        </w:rPr>
        <w:t xml:space="preserve"> (in bold)</w:t>
      </w:r>
      <w:r w:rsidRPr="00820453">
        <w:rPr>
          <w:rFonts w:ascii="Minion Pro Med" w:hAnsi="Minion Pro Med" w:cs="Levenim MT"/>
          <w:sz w:val="30"/>
          <w:szCs w:val="30"/>
        </w:rPr>
        <w:t xml:space="preserve"> </w:t>
      </w:r>
    </w:p>
    <w:p w:rsidR="00A03BE5" w:rsidRPr="00D64DB6" w:rsidRDefault="00D95323" w:rsidP="00D64DB6">
      <w:pPr>
        <w:pStyle w:val="Default"/>
        <w:numPr>
          <w:ilvl w:val="0"/>
          <w:numId w:val="1"/>
        </w:numPr>
        <w:pBdr>
          <w:bottom w:val="single" w:sz="6" w:space="31" w:color="auto"/>
        </w:pBdr>
        <w:rPr>
          <w:rFonts w:ascii="Minion Pro Med" w:hAnsi="Minion Pro Med" w:cs="Levenim MT"/>
          <w:sz w:val="30"/>
          <w:szCs w:val="30"/>
        </w:rPr>
      </w:pPr>
      <w:r w:rsidRPr="00D64DB6">
        <w:rPr>
          <w:rFonts w:ascii="Minion Pro Med" w:hAnsi="Minion Pro Med" w:cs="Levenim MT"/>
          <w:sz w:val="30"/>
          <w:szCs w:val="30"/>
        </w:rPr>
        <w:t xml:space="preserve">Page 327: </w:t>
      </w:r>
      <w:r w:rsidRPr="00D64DB6">
        <w:rPr>
          <w:rFonts w:ascii="Minion Pro Med" w:hAnsi="Minion Pro Med" w:cs="Levenim MT"/>
          <w:b/>
          <w:sz w:val="30"/>
          <w:szCs w:val="30"/>
        </w:rPr>
        <w:t xml:space="preserve">Read and </w:t>
      </w:r>
      <w:r w:rsidRPr="00D64DB6">
        <w:rPr>
          <w:rFonts w:ascii="Minion Pro Med" w:hAnsi="Minion Pro Med" w:cs="Levenim MT"/>
          <w:b/>
          <w:i/>
          <w:sz w:val="30"/>
          <w:szCs w:val="30"/>
        </w:rPr>
        <w:t>summarize</w:t>
      </w:r>
      <w:r w:rsidRPr="00D64DB6">
        <w:rPr>
          <w:rFonts w:ascii="Minion Pro Med" w:hAnsi="Minion Pro Med" w:cs="Levenim MT"/>
          <w:b/>
          <w:sz w:val="30"/>
          <w:szCs w:val="30"/>
        </w:rPr>
        <w:t xml:space="preserve"> </w:t>
      </w:r>
      <w:r w:rsidR="0086408B" w:rsidRPr="00D64DB6">
        <w:rPr>
          <w:rFonts w:ascii="Minion Pro Med" w:hAnsi="Minion Pro Med" w:cs="Levenim MT"/>
          <w:b/>
          <w:sz w:val="30"/>
          <w:szCs w:val="30"/>
        </w:rPr>
        <w:t xml:space="preserve">the </w:t>
      </w:r>
      <w:r w:rsidRPr="00D64DB6">
        <w:rPr>
          <w:rFonts w:ascii="Minion Pro Med" w:hAnsi="Minion Pro Med" w:cs="Levenim MT"/>
          <w:b/>
          <w:sz w:val="30"/>
          <w:szCs w:val="30"/>
        </w:rPr>
        <w:t>rules</w:t>
      </w:r>
      <w:r w:rsidRPr="00D64DB6">
        <w:rPr>
          <w:rFonts w:ascii="Minion Pro Med" w:hAnsi="Minion Pro Med" w:cs="Levenim MT"/>
          <w:sz w:val="30"/>
          <w:szCs w:val="30"/>
        </w:rPr>
        <w:t xml:space="preserve"> </w:t>
      </w:r>
      <w:r w:rsidR="0086408B" w:rsidRPr="00D64DB6">
        <w:rPr>
          <w:rFonts w:ascii="Minion Pro Med" w:hAnsi="Minion Pro Med" w:cs="Levenim MT"/>
          <w:sz w:val="30"/>
          <w:szCs w:val="30"/>
        </w:rPr>
        <w:t xml:space="preserve">in writing </w:t>
      </w:r>
      <w:r w:rsidRPr="00D64DB6">
        <w:rPr>
          <w:rFonts w:ascii="Minion Pro Med" w:hAnsi="Minion Pro Med" w:cs="Levenim MT"/>
          <w:sz w:val="30"/>
          <w:szCs w:val="30"/>
        </w:rPr>
        <w:t xml:space="preserve">for Writing and Balancing </w:t>
      </w:r>
      <w:bookmarkStart w:id="0" w:name="_GoBack"/>
      <w:bookmarkEnd w:id="0"/>
    </w:p>
    <w:sectPr w:rsidR="00A03BE5" w:rsidRPr="00D64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 Med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703E"/>
    <w:multiLevelType w:val="hybridMultilevel"/>
    <w:tmpl w:val="940C2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23"/>
    <w:rsid w:val="000873B0"/>
    <w:rsid w:val="00556502"/>
    <w:rsid w:val="00820453"/>
    <w:rsid w:val="0086408B"/>
    <w:rsid w:val="00945EFD"/>
    <w:rsid w:val="009A6489"/>
    <w:rsid w:val="00A03BE5"/>
    <w:rsid w:val="00CA27F4"/>
    <w:rsid w:val="00D64DB6"/>
    <w:rsid w:val="00D9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53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53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LOCKARD, KEVIN J</cp:lastModifiedBy>
  <cp:revision>4</cp:revision>
  <cp:lastPrinted>2013-03-20T11:54:00Z</cp:lastPrinted>
  <dcterms:created xsi:type="dcterms:W3CDTF">2013-10-27T22:05:00Z</dcterms:created>
  <dcterms:modified xsi:type="dcterms:W3CDTF">2014-04-01T11:16:00Z</dcterms:modified>
</cp:coreProperties>
</file>